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905" w:rsidRPr="007C7D83" w:rsidRDefault="00A21905" w:rsidP="00A21905">
      <w:pPr>
        <w:jc w:val="right"/>
        <w:rPr>
          <w:sz w:val="20"/>
          <w:szCs w:val="20"/>
        </w:rPr>
      </w:pPr>
      <w:proofErr w:type="spellStart"/>
      <w:r w:rsidRPr="007C7D83">
        <w:rPr>
          <w:sz w:val="20"/>
          <w:szCs w:val="20"/>
        </w:rPr>
        <w:t>п.п</w:t>
      </w:r>
      <w:proofErr w:type="spellEnd"/>
      <w:r w:rsidRPr="007C7D83">
        <w:rPr>
          <w:sz w:val="20"/>
          <w:szCs w:val="20"/>
        </w:rPr>
        <w:t>. «</w:t>
      </w:r>
      <w:r w:rsidR="00DE7604">
        <w:rPr>
          <w:sz w:val="20"/>
          <w:szCs w:val="20"/>
        </w:rPr>
        <w:t>р</w:t>
      </w:r>
      <w:r w:rsidRPr="007C7D83">
        <w:rPr>
          <w:sz w:val="20"/>
          <w:szCs w:val="20"/>
        </w:rPr>
        <w:t xml:space="preserve">» п. 19 Постановления Правительства </w:t>
      </w:r>
    </w:p>
    <w:p w:rsidR="00A21905" w:rsidRPr="007C7D83" w:rsidRDefault="00A21905" w:rsidP="00A21905">
      <w:pPr>
        <w:jc w:val="right"/>
        <w:rPr>
          <w:sz w:val="20"/>
          <w:szCs w:val="20"/>
        </w:rPr>
      </w:pPr>
      <w:r w:rsidRPr="007C7D83">
        <w:rPr>
          <w:sz w:val="20"/>
          <w:szCs w:val="20"/>
        </w:rPr>
        <w:t>РФ № 24 от 21.01.2004 г.</w:t>
      </w:r>
    </w:p>
    <w:p w:rsidR="00A21905" w:rsidRDefault="00A21905" w:rsidP="00A21905">
      <w:pPr>
        <w:jc w:val="center"/>
        <w:rPr>
          <w:b/>
          <w:sz w:val="26"/>
          <w:szCs w:val="26"/>
        </w:rPr>
      </w:pPr>
    </w:p>
    <w:p w:rsidR="00A21905" w:rsidRDefault="00A21905" w:rsidP="00A21905">
      <w:pPr>
        <w:jc w:val="center"/>
        <w:rPr>
          <w:b/>
          <w:sz w:val="26"/>
          <w:szCs w:val="26"/>
        </w:rPr>
      </w:pPr>
    </w:p>
    <w:p w:rsidR="006F5ED3" w:rsidRDefault="00A21905" w:rsidP="00A21905">
      <w:pPr>
        <w:jc w:val="center"/>
        <w:rPr>
          <w:color w:val="000000"/>
          <w:sz w:val="28"/>
          <w:szCs w:val="28"/>
        </w:rPr>
      </w:pPr>
      <w:r w:rsidRPr="00A21905">
        <w:rPr>
          <w:color w:val="000000"/>
          <w:sz w:val="28"/>
          <w:szCs w:val="28"/>
        </w:rPr>
        <w:t>Информация о лицах, намеревающихся перераспределить максимальную мощность принадлежащих им энергопринимающих устройств в пользу иных лиц по</w:t>
      </w:r>
      <w:r>
        <w:rPr>
          <w:color w:val="000000"/>
          <w:sz w:val="28"/>
          <w:szCs w:val="28"/>
        </w:rPr>
        <w:t xml:space="preserve"> сетям</w:t>
      </w:r>
      <w:r w:rsidRPr="00A219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АО «Коммунэлектросервис»</w:t>
      </w:r>
      <w:r w:rsidR="002E3546">
        <w:rPr>
          <w:color w:val="000000"/>
          <w:sz w:val="28"/>
          <w:szCs w:val="28"/>
        </w:rPr>
        <w:t xml:space="preserve"> 202</w:t>
      </w:r>
      <w:r w:rsidR="00A422E2">
        <w:rPr>
          <w:color w:val="000000"/>
          <w:sz w:val="28"/>
          <w:szCs w:val="28"/>
        </w:rPr>
        <w:t>5</w:t>
      </w:r>
      <w:r w:rsidR="002E3546">
        <w:rPr>
          <w:color w:val="000000"/>
          <w:sz w:val="28"/>
          <w:szCs w:val="28"/>
        </w:rPr>
        <w:t xml:space="preserve"> г.</w:t>
      </w:r>
    </w:p>
    <w:p w:rsidR="00A21905" w:rsidRDefault="00A21905" w:rsidP="00A21905">
      <w:pPr>
        <w:jc w:val="center"/>
        <w:rPr>
          <w:color w:val="000000"/>
          <w:sz w:val="28"/>
          <w:szCs w:val="28"/>
        </w:rPr>
      </w:pPr>
    </w:p>
    <w:p w:rsidR="00A21905" w:rsidRDefault="00A21905" w:rsidP="00A21905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4600" w:type="dxa"/>
        <w:tblInd w:w="137" w:type="dxa"/>
        <w:tblLook w:val="04A0" w:firstRow="1" w:lastRow="0" w:firstColumn="1" w:lastColumn="0" w:noHBand="0" w:noVBand="1"/>
      </w:tblPr>
      <w:tblGrid>
        <w:gridCol w:w="2194"/>
        <w:gridCol w:w="3135"/>
        <w:gridCol w:w="1551"/>
        <w:gridCol w:w="1489"/>
        <w:gridCol w:w="2889"/>
        <w:gridCol w:w="1715"/>
        <w:gridCol w:w="1627"/>
      </w:tblGrid>
      <w:tr w:rsidR="008F54C2" w:rsidTr="008F54C2">
        <w:trPr>
          <w:trHeight w:val="405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54C2" w:rsidRDefault="008F54C2" w:rsidP="00A21905">
            <w:pPr>
              <w:jc w:val="center"/>
            </w:pPr>
          </w:p>
        </w:tc>
        <w:tc>
          <w:tcPr>
            <w:tcW w:w="3135" w:type="dxa"/>
            <w:vMerge w:val="restart"/>
            <w:tcBorders>
              <w:left w:val="single" w:sz="4" w:space="0" w:color="auto"/>
            </w:tcBorders>
          </w:tcPr>
          <w:p w:rsidR="008F54C2" w:rsidRDefault="008F54C2" w:rsidP="00A21905">
            <w:pPr>
              <w:jc w:val="center"/>
            </w:pPr>
            <w:r>
              <w:t>Наименование лица</w:t>
            </w:r>
          </w:p>
        </w:tc>
        <w:tc>
          <w:tcPr>
            <w:tcW w:w="3040" w:type="dxa"/>
            <w:gridSpan w:val="2"/>
          </w:tcPr>
          <w:p w:rsidR="008F54C2" w:rsidRDefault="008F54C2" w:rsidP="00A21905">
            <w:pPr>
              <w:jc w:val="center"/>
            </w:pPr>
            <w:r>
              <w:t>Контактные данные</w:t>
            </w:r>
          </w:p>
          <w:p w:rsidR="008F54C2" w:rsidRDefault="008F54C2" w:rsidP="00A21905">
            <w:pPr>
              <w:jc w:val="center"/>
            </w:pPr>
          </w:p>
        </w:tc>
        <w:tc>
          <w:tcPr>
            <w:tcW w:w="2889" w:type="dxa"/>
            <w:vMerge w:val="restart"/>
          </w:tcPr>
          <w:p w:rsidR="008F54C2" w:rsidRDefault="008F54C2" w:rsidP="00A21905">
            <w:pPr>
              <w:jc w:val="center"/>
            </w:pPr>
            <w:r>
              <w:t>Объем планируемый перераспределению максимальной мощности, кВт</w:t>
            </w:r>
          </w:p>
        </w:tc>
        <w:tc>
          <w:tcPr>
            <w:tcW w:w="3342" w:type="dxa"/>
            <w:gridSpan w:val="2"/>
          </w:tcPr>
          <w:p w:rsidR="008F54C2" w:rsidRDefault="008F54C2" w:rsidP="00A21905">
            <w:pPr>
              <w:jc w:val="center"/>
            </w:pPr>
            <w:r>
              <w:t>Центр питания</w:t>
            </w:r>
          </w:p>
        </w:tc>
      </w:tr>
      <w:tr w:rsidR="008F54C2" w:rsidTr="008F54C2">
        <w:trPr>
          <w:trHeight w:val="420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C2" w:rsidRDefault="008F54C2" w:rsidP="00A21905">
            <w:pPr>
              <w:jc w:val="center"/>
            </w:pPr>
            <w:r>
              <w:t>период</w:t>
            </w:r>
            <w:r w:rsidR="000B03B8">
              <w:t xml:space="preserve"> </w:t>
            </w:r>
          </w:p>
        </w:tc>
        <w:tc>
          <w:tcPr>
            <w:tcW w:w="3135" w:type="dxa"/>
            <w:vMerge/>
            <w:tcBorders>
              <w:left w:val="single" w:sz="4" w:space="0" w:color="auto"/>
            </w:tcBorders>
          </w:tcPr>
          <w:p w:rsidR="008F54C2" w:rsidRDefault="008F54C2" w:rsidP="00A21905">
            <w:pPr>
              <w:jc w:val="center"/>
            </w:pPr>
          </w:p>
        </w:tc>
        <w:tc>
          <w:tcPr>
            <w:tcW w:w="1551" w:type="dxa"/>
          </w:tcPr>
          <w:p w:rsidR="008F54C2" w:rsidRDefault="008F54C2" w:rsidP="00A21905">
            <w:pPr>
              <w:jc w:val="center"/>
            </w:pPr>
            <w:r>
              <w:t>Почтовый адрес</w:t>
            </w:r>
          </w:p>
        </w:tc>
        <w:tc>
          <w:tcPr>
            <w:tcW w:w="1489" w:type="dxa"/>
          </w:tcPr>
          <w:p w:rsidR="008F54C2" w:rsidRDefault="008F54C2" w:rsidP="00A21905">
            <w:pPr>
              <w:jc w:val="center"/>
            </w:pPr>
            <w:r>
              <w:t xml:space="preserve">Телефон </w:t>
            </w:r>
          </w:p>
        </w:tc>
        <w:tc>
          <w:tcPr>
            <w:tcW w:w="2889" w:type="dxa"/>
            <w:vMerge/>
          </w:tcPr>
          <w:p w:rsidR="008F54C2" w:rsidRDefault="008F54C2" w:rsidP="00A21905">
            <w:pPr>
              <w:jc w:val="center"/>
            </w:pPr>
          </w:p>
        </w:tc>
        <w:tc>
          <w:tcPr>
            <w:tcW w:w="1715" w:type="dxa"/>
          </w:tcPr>
          <w:p w:rsidR="008F54C2" w:rsidRDefault="008F54C2" w:rsidP="00A21905">
            <w:pPr>
              <w:jc w:val="center"/>
            </w:pPr>
            <w:r>
              <w:t>Наименование</w:t>
            </w:r>
          </w:p>
        </w:tc>
        <w:tc>
          <w:tcPr>
            <w:tcW w:w="1627" w:type="dxa"/>
          </w:tcPr>
          <w:p w:rsidR="008F54C2" w:rsidRDefault="008F54C2" w:rsidP="00A21905">
            <w:pPr>
              <w:jc w:val="center"/>
            </w:pPr>
            <w:r>
              <w:t>Место нахождение</w:t>
            </w:r>
          </w:p>
        </w:tc>
      </w:tr>
      <w:tr w:rsidR="008F54C2" w:rsidTr="008F54C2">
        <w:tc>
          <w:tcPr>
            <w:tcW w:w="2194" w:type="dxa"/>
            <w:tcBorders>
              <w:top w:val="single" w:sz="4" w:space="0" w:color="auto"/>
            </w:tcBorders>
          </w:tcPr>
          <w:p w:rsidR="008F54C2" w:rsidRDefault="008F54C2" w:rsidP="00A21905">
            <w:pPr>
              <w:jc w:val="center"/>
            </w:pPr>
          </w:p>
          <w:p w:rsidR="008F54C2" w:rsidRDefault="008F54C2" w:rsidP="00A422E2">
            <w:pPr>
              <w:jc w:val="center"/>
            </w:pPr>
            <w:r>
              <w:t>Январь</w:t>
            </w:r>
            <w:r w:rsidR="000B03B8">
              <w:t xml:space="preserve"> 202</w:t>
            </w:r>
            <w:r w:rsidR="00A422E2">
              <w:t>5</w:t>
            </w:r>
            <w:r w:rsidR="000B03B8">
              <w:t xml:space="preserve"> г.</w:t>
            </w:r>
            <w:r>
              <w:t xml:space="preserve"> </w:t>
            </w:r>
          </w:p>
        </w:tc>
        <w:tc>
          <w:tcPr>
            <w:tcW w:w="3135" w:type="dxa"/>
          </w:tcPr>
          <w:p w:rsidR="008F54C2" w:rsidRDefault="008F54C2" w:rsidP="00A21905">
            <w:pPr>
              <w:jc w:val="center"/>
            </w:pPr>
            <w:r>
              <w:t>АО «Коммунэлектросервис»</w:t>
            </w:r>
          </w:p>
        </w:tc>
        <w:tc>
          <w:tcPr>
            <w:tcW w:w="1551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1489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2889" w:type="dxa"/>
          </w:tcPr>
          <w:p w:rsidR="008F54C2" w:rsidRDefault="008F54C2" w:rsidP="00A21905">
            <w:pPr>
              <w:jc w:val="center"/>
            </w:pPr>
          </w:p>
          <w:p w:rsidR="008F54C2" w:rsidRDefault="0091759A" w:rsidP="00A21905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1627" w:type="dxa"/>
          </w:tcPr>
          <w:p w:rsidR="008F54C2" w:rsidRDefault="008F54C2" w:rsidP="00A21905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A422E2" w:rsidP="000B03B8">
            <w:pPr>
              <w:jc w:val="center"/>
            </w:pPr>
            <w:r>
              <w:t>Февраль 2025</w:t>
            </w:r>
            <w:r w:rsidR="000B03B8">
              <w:t xml:space="preserve"> г. 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4B3BF9" w:rsidRDefault="004B3BF9" w:rsidP="000B03B8">
            <w:pPr>
              <w:jc w:val="center"/>
            </w:pPr>
          </w:p>
          <w:p w:rsidR="00654008" w:rsidRDefault="004B3BF9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A422E2" w:rsidP="000B03B8">
            <w:pPr>
              <w:jc w:val="center"/>
            </w:pPr>
            <w:r>
              <w:t>Март 2025</w:t>
            </w:r>
            <w:r w:rsidR="000B03B8"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654008" w:rsidRDefault="00654008" w:rsidP="000B03B8">
            <w:pPr>
              <w:jc w:val="center"/>
            </w:pPr>
          </w:p>
          <w:p w:rsidR="002B4E6D" w:rsidRDefault="002B4E6D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A422E2" w:rsidP="000B03B8">
            <w:pPr>
              <w:jc w:val="center"/>
            </w:pPr>
            <w:r>
              <w:t>Апрель 2025</w:t>
            </w:r>
            <w:r w:rsidR="000B03B8">
              <w:t xml:space="preserve"> г. 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F91275" w:rsidRDefault="00F91275" w:rsidP="000B03B8">
            <w:pPr>
              <w:jc w:val="center"/>
            </w:pPr>
          </w:p>
          <w:p w:rsidR="00306359" w:rsidRDefault="00306359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Май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C76A56" w:rsidRDefault="00C76A56" w:rsidP="000B03B8">
            <w:pPr>
              <w:jc w:val="center"/>
            </w:pPr>
          </w:p>
          <w:p w:rsidR="00E31D87" w:rsidRDefault="00E31D87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Июнь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955B73" w:rsidRDefault="00955B73" w:rsidP="000B03B8">
            <w:pPr>
              <w:jc w:val="center"/>
            </w:pPr>
          </w:p>
          <w:p w:rsidR="00962FBF" w:rsidRDefault="00962FBF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Июль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745F44" w:rsidRDefault="00745F44" w:rsidP="000B03B8">
            <w:pPr>
              <w:jc w:val="center"/>
            </w:pPr>
          </w:p>
          <w:p w:rsidR="00962FBF" w:rsidRDefault="00962FBF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Август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77042F" w:rsidRDefault="0077042F" w:rsidP="000B03B8">
            <w:pPr>
              <w:jc w:val="center"/>
            </w:pPr>
          </w:p>
          <w:p w:rsidR="00962FBF" w:rsidRDefault="00D91564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Сентябрь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B61516" w:rsidRDefault="00B61516" w:rsidP="000B03B8">
            <w:pPr>
              <w:jc w:val="center"/>
            </w:pPr>
          </w:p>
          <w:p w:rsidR="00781748" w:rsidRDefault="00781748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Октябрь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DE5A05" w:rsidRDefault="00DE5A05" w:rsidP="000B03B8">
            <w:pPr>
              <w:jc w:val="center"/>
            </w:pPr>
          </w:p>
          <w:p w:rsidR="009D067B" w:rsidRDefault="009D067B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Ноябрь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D512F5" w:rsidRDefault="00D512F5" w:rsidP="000B03B8">
            <w:pPr>
              <w:jc w:val="center"/>
            </w:pPr>
          </w:p>
          <w:p w:rsidR="00A32415" w:rsidRDefault="00A32415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0B03B8" w:rsidTr="008F54C2">
        <w:tc>
          <w:tcPr>
            <w:tcW w:w="2194" w:type="dxa"/>
          </w:tcPr>
          <w:p w:rsidR="000B03B8" w:rsidRDefault="000B03B8" w:rsidP="000B03B8">
            <w:pPr>
              <w:jc w:val="center"/>
            </w:pPr>
          </w:p>
          <w:p w:rsidR="000B03B8" w:rsidRDefault="000B03B8" w:rsidP="00A422E2">
            <w:pPr>
              <w:jc w:val="center"/>
            </w:pPr>
            <w:r>
              <w:t>Декабрь 202</w:t>
            </w:r>
            <w:r w:rsidR="00A422E2">
              <w:t>5</w:t>
            </w:r>
            <w:r>
              <w:t xml:space="preserve"> г.</w:t>
            </w:r>
          </w:p>
        </w:tc>
        <w:tc>
          <w:tcPr>
            <w:tcW w:w="3135" w:type="dxa"/>
          </w:tcPr>
          <w:p w:rsidR="000B03B8" w:rsidRDefault="000B03B8" w:rsidP="000B03B8">
            <w:pPr>
              <w:jc w:val="center"/>
            </w:pPr>
            <w:r w:rsidRPr="002E399B">
              <w:t>АО «Коммунэлектросервис»</w:t>
            </w:r>
          </w:p>
        </w:tc>
        <w:tc>
          <w:tcPr>
            <w:tcW w:w="1551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489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2889" w:type="dxa"/>
          </w:tcPr>
          <w:p w:rsidR="00124FAF" w:rsidRDefault="00124FAF" w:rsidP="000B03B8">
            <w:pPr>
              <w:jc w:val="center"/>
            </w:pPr>
          </w:p>
          <w:p w:rsidR="003A0DFF" w:rsidRDefault="003A0DFF" w:rsidP="000B03B8">
            <w:pPr>
              <w:jc w:val="center"/>
            </w:pPr>
            <w:r>
              <w:t>0</w:t>
            </w:r>
          </w:p>
        </w:tc>
        <w:tc>
          <w:tcPr>
            <w:tcW w:w="1715" w:type="dxa"/>
          </w:tcPr>
          <w:p w:rsidR="000B03B8" w:rsidRDefault="000B03B8" w:rsidP="000B03B8">
            <w:pPr>
              <w:jc w:val="center"/>
            </w:pPr>
          </w:p>
        </w:tc>
        <w:tc>
          <w:tcPr>
            <w:tcW w:w="1627" w:type="dxa"/>
          </w:tcPr>
          <w:p w:rsidR="000B03B8" w:rsidRDefault="000B03B8" w:rsidP="000B03B8">
            <w:pPr>
              <w:jc w:val="center"/>
            </w:pPr>
          </w:p>
        </w:tc>
      </w:tr>
      <w:tr w:rsidR="008F54C2" w:rsidTr="008F54C2">
        <w:tc>
          <w:tcPr>
            <w:tcW w:w="2194" w:type="dxa"/>
          </w:tcPr>
          <w:p w:rsidR="008F54C2" w:rsidRDefault="008F54C2" w:rsidP="00536660"/>
        </w:tc>
        <w:tc>
          <w:tcPr>
            <w:tcW w:w="3135" w:type="dxa"/>
          </w:tcPr>
          <w:p w:rsidR="008F54C2" w:rsidRDefault="008F54C2" w:rsidP="000B03B8">
            <w:pPr>
              <w:jc w:val="center"/>
            </w:pPr>
            <w:r>
              <w:t>Итого по сетям</w:t>
            </w:r>
          </w:p>
          <w:p w:rsidR="008F54C2" w:rsidRDefault="008F54C2" w:rsidP="000B03B8">
            <w:pPr>
              <w:jc w:val="center"/>
            </w:pPr>
            <w:r>
              <w:t>АО «Коммунэлектросервис»</w:t>
            </w:r>
          </w:p>
        </w:tc>
        <w:tc>
          <w:tcPr>
            <w:tcW w:w="1551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1489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2889" w:type="dxa"/>
          </w:tcPr>
          <w:p w:rsidR="00124FAF" w:rsidRDefault="00124FAF" w:rsidP="00A21905">
            <w:pPr>
              <w:jc w:val="center"/>
              <w:rPr>
                <w:b/>
              </w:rPr>
            </w:pPr>
          </w:p>
          <w:p w:rsidR="003A0DFF" w:rsidRPr="002E3546" w:rsidRDefault="003A0DFF" w:rsidP="00A2190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bookmarkStart w:id="0" w:name="_GoBack"/>
            <w:bookmarkEnd w:id="0"/>
          </w:p>
        </w:tc>
        <w:tc>
          <w:tcPr>
            <w:tcW w:w="1715" w:type="dxa"/>
          </w:tcPr>
          <w:p w:rsidR="008F54C2" w:rsidRDefault="008F54C2" w:rsidP="00A21905">
            <w:pPr>
              <w:jc w:val="center"/>
            </w:pPr>
          </w:p>
        </w:tc>
        <w:tc>
          <w:tcPr>
            <w:tcW w:w="1627" w:type="dxa"/>
          </w:tcPr>
          <w:p w:rsidR="008F54C2" w:rsidRDefault="008F54C2" w:rsidP="00A21905">
            <w:pPr>
              <w:jc w:val="center"/>
            </w:pPr>
          </w:p>
        </w:tc>
      </w:tr>
    </w:tbl>
    <w:p w:rsidR="00A21905" w:rsidRDefault="00A21905" w:rsidP="00A21905">
      <w:pPr>
        <w:jc w:val="center"/>
      </w:pPr>
    </w:p>
    <w:sectPr w:rsidR="00A21905" w:rsidSect="00D56133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905"/>
    <w:rsid w:val="000B03B8"/>
    <w:rsid w:val="00124FAF"/>
    <w:rsid w:val="002B4E6D"/>
    <w:rsid w:val="002E3546"/>
    <w:rsid w:val="00306359"/>
    <w:rsid w:val="00315683"/>
    <w:rsid w:val="003A0DFF"/>
    <w:rsid w:val="004B3BF9"/>
    <w:rsid w:val="004F0C4A"/>
    <w:rsid w:val="00536660"/>
    <w:rsid w:val="006434BF"/>
    <w:rsid w:val="00654008"/>
    <w:rsid w:val="006F5ED3"/>
    <w:rsid w:val="00745F44"/>
    <w:rsid w:val="0077042F"/>
    <w:rsid w:val="00781748"/>
    <w:rsid w:val="0079603D"/>
    <w:rsid w:val="008F54C2"/>
    <w:rsid w:val="0091759A"/>
    <w:rsid w:val="00955B73"/>
    <w:rsid w:val="00962FBF"/>
    <w:rsid w:val="009D067B"/>
    <w:rsid w:val="00A21905"/>
    <w:rsid w:val="00A32415"/>
    <w:rsid w:val="00A422E2"/>
    <w:rsid w:val="00A73C23"/>
    <w:rsid w:val="00A76F39"/>
    <w:rsid w:val="00B61516"/>
    <w:rsid w:val="00C76A56"/>
    <w:rsid w:val="00D14390"/>
    <w:rsid w:val="00D512F5"/>
    <w:rsid w:val="00D56133"/>
    <w:rsid w:val="00D91564"/>
    <w:rsid w:val="00DE5A05"/>
    <w:rsid w:val="00DE7604"/>
    <w:rsid w:val="00E16F71"/>
    <w:rsid w:val="00E31D87"/>
    <w:rsid w:val="00E82E97"/>
    <w:rsid w:val="00ED5A80"/>
    <w:rsid w:val="00F30BFF"/>
    <w:rsid w:val="00F9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9DD0B-3007-4BF3-A3B5-A961F84E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1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15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1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EDAEE-2C13-45A1-B884-A7154F9E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32</cp:revision>
  <cp:lastPrinted>2024-10-08T03:37:00Z</cp:lastPrinted>
  <dcterms:created xsi:type="dcterms:W3CDTF">2024-01-16T04:49:00Z</dcterms:created>
  <dcterms:modified xsi:type="dcterms:W3CDTF">2026-01-20T06:33:00Z</dcterms:modified>
</cp:coreProperties>
</file>